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D996" w14:textId="77777777" w:rsidR="00D6016A" w:rsidRPr="0076797E" w:rsidRDefault="0076797E">
      <w:pPr>
        <w:rPr>
          <w:b/>
          <w:bCs/>
          <w:sz w:val="28"/>
          <w:szCs w:val="28"/>
        </w:rPr>
      </w:pPr>
      <w:r w:rsidRPr="0076797E">
        <w:rPr>
          <w:b/>
          <w:bCs/>
          <w:sz w:val="28"/>
          <w:szCs w:val="28"/>
        </w:rPr>
        <w:t>GCRA Committee Meeting</w:t>
      </w:r>
    </w:p>
    <w:p w14:paraId="2EAB12C7" w14:textId="77777777" w:rsidR="0076797E" w:rsidRPr="0076797E" w:rsidRDefault="0076797E">
      <w:pPr>
        <w:rPr>
          <w:b/>
          <w:bCs/>
          <w:sz w:val="28"/>
          <w:szCs w:val="28"/>
        </w:rPr>
      </w:pPr>
      <w:r w:rsidRPr="0076797E">
        <w:rPr>
          <w:b/>
          <w:bCs/>
          <w:sz w:val="28"/>
          <w:szCs w:val="28"/>
        </w:rPr>
        <w:t>Tuesday 27 February 2024, 19:00hrs</w:t>
      </w:r>
    </w:p>
    <w:p w14:paraId="73FC3A7A" w14:textId="77777777" w:rsidR="0076797E" w:rsidRDefault="0076797E"/>
    <w:p w14:paraId="2E5C4086" w14:textId="77777777" w:rsidR="0076797E" w:rsidRPr="0076797E" w:rsidRDefault="0076797E">
      <w:pPr>
        <w:rPr>
          <w:b/>
          <w:bCs/>
        </w:rPr>
      </w:pPr>
      <w:r w:rsidRPr="0076797E">
        <w:rPr>
          <w:b/>
          <w:bCs/>
        </w:rPr>
        <w:t>Attendees:</w:t>
      </w:r>
    </w:p>
    <w:p w14:paraId="2424253B" w14:textId="77777777" w:rsidR="0076797E" w:rsidRDefault="0076797E">
      <w:r>
        <w:t>Carol Fraser, Chair (CF)</w:t>
      </w:r>
    </w:p>
    <w:p w14:paraId="19B50607" w14:textId="77777777" w:rsidR="0076797E" w:rsidRDefault="0076797E">
      <w:r>
        <w:t>Anne McCarthy, Joint Treasurer (AM)</w:t>
      </w:r>
    </w:p>
    <w:p w14:paraId="50B4F9DB" w14:textId="68966470" w:rsidR="0076797E" w:rsidRDefault="0076797E">
      <w:r>
        <w:t>Behnam B</w:t>
      </w:r>
      <w:r w:rsidR="00A518FD">
        <w:t>alai</w:t>
      </w:r>
      <w:r>
        <w:t>, Joint Treasurer (BB)</w:t>
      </w:r>
    </w:p>
    <w:p w14:paraId="49E2330E" w14:textId="77777777" w:rsidR="0076797E" w:rsidRDefault="0076797E">
      <w:r>
        <w:t>Rachel Hinds, Joint Treasurer (RH)</w:t>
      </w:r>
    </w:p>
    <w:p w14:paraId="05CD7A87" w14:textId="77777777" w:rsidR="0076797E" w:rsidRDefault="0076797E">
      <w:r>
        <w:t>Sam Rennie, Secretary (SR)</w:t>
      </w:r>
    </w:p>
    <w:p w14:paraId="36E249BC" w14:textId="77777777" w:rsidR="0076797E" w:rsidRDefault="0076797E"/>
    <w:p w14:paraId="22339015" w14:textId="77777777" w:rsidR="0076797E" w:rsidRDefault="0076797E">
      <w:pPr>
        <w:rPr>
          <w:b/>
          <w:bCs/>
        </w:rPr>
      </w:pPr>
      <w:r>
        <w:rPr>
          <w:b/>
          <w:bCs/>
        </w:rPr>
        <w:t>Apologies:</w:t>
      </w:r>
    </w:p>
    <w:p w14:paraId="2F2B46DA" w14:textId="77777777" w:rsidR="0076797E" w:rsidRDefault="0076797E">
      <w:r>
        <w:t>None</w:t>
      </w:r>
    </w:p>
    <w:p w14:paraId="2A49EF24" w14:textId="77777777" w:rsidR="0076797E" w:rsidRDefault="0076797E"/>
    <w:p w14:paraId="7167F8AA" w14:textId="4DA1C617" w:rsidR="0076797E" w:rsidRDefault="0076797E">
      <w:r>
        <w:t>Meeting Commenced:</w:t>
      </w:r>
      <w:r>
        <w:tab/>
      </w:r>
      <w:r>
        <w:tab/>
      </w:r>
      <w:r w:rsidR="00C40965">
        <w:t>19:02</w:t>
      </w:r>
      <w:r w:rsidR="00160DF6">
        <w:t>hrs</w:t>
      </w:r>
    </w:p>
    <w:p w14:paraId="3CBB81A0" w14:textId="77777777" w:rsidR="0076797E" w:rsidRDefault="0076797E"/>
    <w:p w14:paraId="0068B850" w14:textId="10A376D6" w:rsidR="0076797E" w:rsidRDefault="00F57B86">
      <w:r>
        <w:t>BB</w:t>
      </w:r>
      <w:r>
        <w:tab/>
      </w:r>
      <w:r w:rsidR="00942E76">
        <w:t>Advised SR that the d</w:t>
      </w:r>
      <w:r>
        <w:t xml:space="preserve">atabase </w:t>
      </w:r>
      <w:r w:rsidR="00942E76">
        <w:t>is maintained</w:t>
      </w:r>
      <w:r>
        <w:t xml:space="preserve"> by </w:t>
      </w:r>
      <w:r w:rsidR="000C1656">
        <w:t xml:space="preserve">the </w:t>
      </w:r>
      <w:r>
        <w:t>T</w:t>
      </w:r>
      <w:r w:rsidR="00942E76">
        <w:t>reasurers so if any amend</w:t>
      </w:r>
      <w:r w:rsidR="00BC5017">
        <w:t>ments</w:t>
      </w:r>
      <w:r w:rsidR="00942E76">
        <w:t xml:space="preserve"> are needed to email them accordingly.</w:t>
      </w:r>
    </w:p>
    <w:p w14:paraId="5F913645" w14:textId="6E69B3B8" w:rsidR="00F57B86" w:rsidRDefault="00942E76">
      <w:r>
        <w:t xml:space="preserve">The yearly </w:t>
      </w:r>
      <w:r w:rsidR="00F57B86">
        <w:t>Bal</w:t>
      </w:r>
      <w:r w:rsidR="006A1787">
        <w:t>ance S</w:t>
      </w:r>
      <w:r w:rsidR="00F57B86">
        <w:t xml:space="preserve">heet </w:t>
      </w:r>
      <w:r w:rsidR="006A1787">
        <w:t xml:space="preserve">is endeavoured to be done </w:t>
      </w:r>
      <w:r w:rsidR="00F57B86">
        <w:t>by 20 Oct</w:t>
      </w:r>
      <w:r w:rsidR="006A1787">
        <w:t>ober so invites for the AGM can be emailed after this is received.</w:t>
      </w:r>
    </w:p>
    <w:p w14:paraId="5544660C" w14:textId="77777777" w:rsidR="00F57B86" w:rsidRDefault="00F57B86"/>
    <w:p w14:paraId="2C5408ED" w14:textId="4F997E08" w:rsidR="00F57B86" w:rsidRDefault="00C40965">
      <w:r>
        <w:t>CF</w:t>
      </w:r>
      <w:r>
        <w:tab/>
      </w:r>
      <w:r w:rsidR="000C1656">
        <w:t>There are three</w:t>
      </w:r>
      <w:r>
        <w:t xml:space="preserve"> Treas</w:t>
      </w:r>
      <w:r w:rsidR="000C1656">
        <w:t>ur</w:t>
      </w:r>
      <w:r>
        <w:t>ers on board</w:t>
      </w:r>
      <w:r w:rsidR="00115695">
        <w:t>.</w:t>
      </w:r>
    </w:p>
    <w:p w14:paraId="6A02F243" w14:textId="09A5A506" w:rsidR="005E7B49" w:rsidRDefault="00965429">
      <w:r>
        <w:t>Asked w</w:t>
      </w:r>
      <w:r w:rsidR="005E7B49">
        <w:t xml:space="preserve">hy </w:t>
      </w:r>
      <w:r w:rsidR="00C40965">
        <w:t>Col</w:t>
      </w:r>
      <w:r w:rsidR="000C1656">
        <w:t>in</w:t>
      </w:r>
      <w:r w:rsidR="00C40965">
        <w:t xml:space="preserve"> </w:t>
      </w:r>
      <w:r w:rsidR="000C1656">
        <w:t>and</w:t>
      </w:r>
      <w:r w:rsidR="00C40965">
        <w:t xml:space="preserve"> Gill</w:t>
      </w:r>
      <w:r w:rsidR="000C1656">
        <w:t>ian</w:t>
      </w:r>
      <w:r w:rsidR="00C40965">
        <w:t xml:space="preserve"> </w:t>
      </w:r>
      <w:r w:rsidR="005E7B49">
        <w:t>not invited to this meeting?</w:t>
      </w:r>
    </w:p>
    <w:p w14:paraId="16E18829" w14:textId="77777777" w:rsidR="008B3CBA" w:rsidRDefault="008B3CBA"/>
    <w:p w14:paraId="759AF07F" w14:textId="28A6824D" w:rsidR="005E7B49" w:rsidRDefault="005E7B49">
      <w:r>
        <w:t xml:space="preserve">SR </w:t>
      </w:r>
      <w:r w:rsidR="008D7A76">
        <w:t>–</w:t>
      </w:r>
      <w:r w:rsidR="00C40965">
        <w:t xml:space="preserve"> </w:t>
      </w:r>
      <w:r>
        <w:t xml:space="preserve">I was advised this was an </w:t>
      </w:r>
      <w:r w:rsidR="008D7A76">
        <w:t>informal</w:t>
      </w:r>
      <w:r>
        <w:t xml:space="preserve"> meeting to sort out who was to be doing what</w:t>
      </w:r>
      <w:r w:rsidR="00115695">
        <w:t>.</w:t>
      </w:r>
    </w:p>
    <w:p w14:paraId="320EBE61" w14:textId="77777777" w:rsidR="008D7A76" w:rsidRDefault="008D7A76"/>
    <w:p w14:paraId="7E8762DA" w14:textId="027C38AC" w:rsidR="004E4736" w:rsidRDefault="005E7B49">
      <w:r>
        <w:t xml:space="preserve">CF </w:t>
      </w:r>
      <w:r w:rsidR="00965429">
        <w:t>–</w:t>
      </w:r>
      <w:r>
        <w:t xml:space="preserve"> </w:t>
      </w:r>
      <w:r w:rsidR="00965429">
        <w:t>Mentioned, as always, w</w:t>
      </w:r>
      <w:r w:rsidR="008D7A76">
        <w:t xml:space="preserve">e are dutybound by </w:t>
      </w:r>
      <w:r>
        <w:t xml:space="preserve">the </w:t>
      </w:r>
      <w:r w:rsidR="008D7A76">
        <w:t xml:space="preserve">terms of </w:t>
      </w:r>
      <w:r>
        <w:t>the C</w:t>
      </w:r>
      <w:r w:rsidR="008D7A76">
        <w:t>onstit</w:t>
      </w:r>
      <w:r>
        <w:t>ution</w:t>
      </w:r>
      <w:r w:rsidR="00A2260D">
        <w:t xml:space="preserve"> and </w:t>
      </w:r>
      <w:r w:rsidR="00965429">
        <w:t xml:space="preserve">act </w:t>
      </w:r>
      <w:r w:rsidR="00A2260D">
        <w:t>in</w:t>
      </w:r>
      <w:r w:rsidR="008D7A76">
        <w:t xml:space="preserve"> accor</w:t>
      </w:r>
      <w:r w:rsidR="00A2260D">
        <w:t>dance</w:t>
      </w:r>
      <w:r w:rsidR="008D7A76">
        <w:t xml:space="preserve"> to </w:t>
      </w:r>
      <w:r w:rsidR="00A2260D">
        <w:t xml:space="preserve">the </w:t>
      </w:r>
      <w:r w:rsidR="008D7A76">
        <w:t>object</w:t>
      </w:r>
      <w:r w:rsidR="00A2260D">
        <w:t>ives</w:t>
      </w:r>
      <w:r w:rsidR="008D7A76">
        <w:t xml:space="preserve"> in the Constit</w:t>
      </w:r>
      <w:r w:rsidR="00A2260D">
        <w:t>ution</w:t>
      </w:r>
      <w:r w:rsidR="00115695">
        <w:t>.</w:t>
      </w:r>
      <w:r w:rsidR="00965429">
        <w:t xml:space="preserve"> </w:t>
      </w:r>
      <w:r w:rsidR="00A2260D">
        <w:t>We have no</w:t>
      </w:r>
      <w:r w:rsidR="004E4736">
        <w:t xml:space="preserve"> auth</w:t>
      </w:r>
      <w:r w:rsidR="00A2260D">
        <w:t>ority</w:t>
      </w:r>
      <w:r w:rsidR="004E4736">
        <w:t xml:space="preserve"> to act on any block matters or </w:t>
      </w:r>
      <w:r w:rsidR="00965429">
        <w:t xml:space="preserve">get involved in individual residents’ </w:t>
      </w:r>
      <w:r w:rsidR="004E4736">
        <w:t>dis</w:t>
      </w:r>
      <w:r w:rsidR="00A2260D">
        <w:t>put</w:t>
      </w:r>
      <w:r w:rsidR="004E4736">
        <w:t xml:space="preserve">es </w:t>
      </w:r>
      <w:r w:rsidR="00965429">
        <w:t xml:space="preserve">between </w:t>
      </w:r>
      <w:r w:rsidR="004E4736">
        <w:t>neighbou</w:t>
      </w:r>
      <w:r w:rsidR="00A2260D">
        <w:t>r</w:t>
      </w:r>
      <w:r w:rsidR="004E4736">
        <w:t>s</w:t>
      </w:r>
      <w:r w:rsidR="00115695">
        <w:t>.</w:t>
      </w:r>
      <w:r w:rsidR="00965429">
        <w:t xml:space="preserve"> As a committee, w</w:t>
      </w:r>
      <w:r w:rsidR="00115695">
        <w:t>e a</w:t>
      </w:r>
      <w:r w:rsidR="004E4736">
        <w:t xml:space="preserve">ct as a group </w:t>
      </w:r>
      <w:r w:rsidR="00965429">
        <w:t xml:space="preserve">on behalf of residents and consult with each other </w:t>
      </w:r>
      <w:r w:rsidR="004E4736">
        <w:t xml:space="preserve">as </w:t>
      </w:r>
      <w:r w:rsidR="00965429">
        <w:t xml:space="preserve">defined by </w:t>
      </w:r>
      <w:r w:rsidR="00115695">
        <w:t>the Constitution</w:t>
      </w:r>
      <w:r w:rsidR="00965429">
        <w:t xml:space="preserve">. As </w:t>
      </w:r>
      <w:r w:rsidR="00AA26FF">
        <w:t>Sec</w:t>
      </w:r>
      <w:r w:rsidR="00DB18EB">
        <w:t>retary</w:t>
      </w:r>
      <w:r w:rsidR="00AA26FF">
        <w:t xml:space="preserve">, </w:t>
      </w:r>
      <w:r w:rsidR="00965429">
        <w:t>SR would probably</w:t>
      </w:r>
      <w:r w:rsidR="00AA26FF">
        <w:t xml:space="preserve"> conduct most of those affairs</w:t>
      </w:r>
      <w:r w:rsidR="009C7D6F">
        <w:t>.</w:t>
      </w:r>
    </w:p>
    <w:p w14:paraId="185739A6" w14:textId="77777777" w:rsidR="00AA26FF" w:rsidRDefault="00AA26FF"/>
    <w:p w14:paraId="16D1B433" w14:textId="599B8A14" w:rsidR="00AA26FF" w:rsidRDefault="00AA26FF">
      <w:r>
        <w:t>A</w:t>
      </w:r>
      <w:r w:rsidR="009C7D6F">
        <w:t>M</w:t>
      </w:r>
      <w:r>
        <w:t xml:space="preserve"> j</w:t>
      </w:r>
      <w:r w:rsidR="009C7D6F">
        <w:t>oin</w:t>
      </w:r>
      <w:r>
        <w:t>ed 19:04</w:t>
      </w:r>
      <w:r w:rsidR="009C7D6F">
        <w:t>hrs</w:t>
      </w:r>
    </w:p>
    <w:p w14:paraId="1C77F946" w14:textId="77777777" w:rsidR="00965429" w:rsidRDefault="00965429"/>
    <w:p w14:paraId="034C273A" w14:textId="77777777" w:rsidR="00965429" w:rsidRDefault="00965429" w:rsidP="00965429">
      <w:r>
        <w:t>CF – Confirmed what had been said prior to AM joining</w:t>
      </w:r>
    </w:p>
    <w:p w14:paraId="06ABD3B4" w14:textId="77777777" w:rsidR="00AA26FF" w:rsidRDefault="00AA26FF"/>
    <w:p w14:paraId="5F2180A7" w14:textId="545A1784" w:rsidR="00AA26FF" w:rsidRDefault="00C63685">
      <w:r>
        <w:t xml:space="preserve">BB </w:t>
      </w:r>
      <w:r w:rsidR="004F05F5">
        <w:t>–</w:t>
      </w:r>
      <w:r>
        <w:t xml:space="preserve"> </w:t>
      </w:r>
      <w:r w:rsidR="009C7D6F">
        <w:t xml:space="preserve">The </w:t>
      </w:r>
      <w:r w:rsidR="004F05F5">
        <w:t>F</w:t>
      </w:r>
      <w:r w:rsidR="009C7D6F">
        <w:t>acebook</w:t>
      </w:r>
      <w:r w:rsidR="004F05F5">
        <w:t xml:space="preserve"> address below emails of signatures</w:t>
      </w:r>
      <w:r w:rsidR="009C7D6F">
        <w:t xml:space="preserve"> – we need to </w:t>
      </w:r>
      <w:r w:rsidR="001E3C21">
        <w:t xml:space="preserve">try to draw the line, </w:t>
      </w:r>
      <w:r w:rsidR="006B2BB5">
        <w:t xml:space="preserve">as there </w:t>
      </w:r>
      <w:r w:rsidR="00404381">
        <w:t xml:space="preserve">currently </w:t>
      </w:r>
      <w:r w:rsidR="006B2BB5">
        <w:t xml:space="preserve">is no Committee </w:t>
      </w:r>
      <w:r w:rsidR="001E3C21">
        <w:t>repres</w:t>
      </w:r>
      <w:r w:rsidR="006B2BB5">
        <w:t xml:space="preserve">entation </w:t>
      </w:r>
      <w:r w:rsidR="001E3C21">
        <w:t>F</w:t>
      </w:r>
      <w:r w:rsidR="006B2BB5">
        <w:t>acebook. We need to decide</w:t>
      </w:r>
      <w:r w:rsidR="00404381">
        <w:t xml:space="preserve"> whether to involve the Committee on Facebook or not.</w:t>
      </w:r>
    </w:p>
    <w:p w14:paraId="6A8D9704" w14:textId="55103678" w:rsidR="00363C5D" w:rsidRDefault="00363C5D">
      <w:r>
        <w:t>What</w:t>
      </w:r>
      <w:r w:rsidR="007D5755">
        <w:t xml:space="preserve"> is the</w:t>
      </w:r>
      <w:r>
        <w:t xml:space="preserve"> strategy</w:t>
      </w:r>
      <w:r w:rsidR="00404381">
        <w:t>?</w:t>
      </w:r>
    </w:p>
    <w:p w14:paraId="44176986" w14:textId="77777777" w:rsidR="00363C5D" w:rsidRDefault="00363C5D"/>
    <w:p w14:paraId="34E39C5C" w14:textId="7D9C8460" w:rsidR="00CE7BBD" w:rsidRDefault="00363C5D">
      <w:r>
        <w:t xml:space="preserve">CF </w:t>
      </w:r>
      <w:r w:rsidR="0026499A">
        <w:t>–</w:t>
      </w:r>
      <w:r>
        <w:t xml:space="preserve"> </w:t>
      </w:r>
      <w:r w:rsidR="00965429">
        <w:t>A</w:t>
      </w:r>
      <w:r>
        <w:t>greed</w:t>
      </w:r>
      <w:r w:rsidR="00404381">
        <w:t xml:space="preserve">. </w:t>
      </w:r>
      <w:r w:rsidR="00965429">
        <w:t xml:space="preserve">The </w:t>
      </w:r>
      <w:r w:rsidR="00404381">
        <w:t xml:space="preserve">Facebook was </w:t>
      </w:r>
      <w:r w:rsidR="0026499A">
        <w:t xml:space="preserve">set up by </w:t>
      </w:r>
      <w:r w:rsidR="00404381">
        <w:t xml:space="preserve">a </w:t>
      </w:r>
      <w:r w:rsidR="0026499A">
        <w:t>resident for residents</w:t>
      </w:r>
      <w:r w:rsidR="00404381">
        <w:t xml:space="preserve"> and is</w:t>
      </w:r>
      <w:r w:rsidR="0026499A">
        <w:t xml:space="preserve"> not </w:t>
      </w:r>
      <w:r w:rsidR="00965429">
        <w:t>a condition</w:t>
      </w:r>
      <w:r w:rsidR="0026499A">
        <w:t xml:space="preserve"> for </w:t>
      </w:r>
      <w:r w:rsidR="00404381">
        <w:t>any Committee</w:t>
      </w:r>
      <w:r w:rsidR="00E11155">
        <w:t xml:space="preserve"> member.</w:t>
      </w:r>
      <w:r w:rsidR="00965429">
        <w:t>to have a social media account.</w:t>
      </w:r>
    </w:p>
    <w:p w14:paraId="2F2E7AC9" w14:textId="77777777" w:rsidR="008B3CBA" w:rsidRDefault="008B3CBA"/>
    <w:p w14:paraId="3F4A9CF8" w14:textId="02046C99" w:rsidR="00CE7BBD" w:rsidRDefault="00CE7BBD">
      <w:r>
        <w:t xml:space="preserve">SR </w:t>
      </w:r>
      <w:r w:rsidR="00861B74">
        <w:t>–</w:t>
      </w:r>
      <w:r w:rsidR="00F162B5">
        <w:t xml:space="preserve"> </w:t>
      </w:r>
      <w:r w:rsidR="00861B74">
        <w:t>H</w:t>
      </w:r>
      <w:r>
        <w:t xml:space="preserve">appy to be </w:t>
      </w:r>
      <w:r w:rsidR="00E11155">
        <w:t>the</w:t>
      </w:r>
      <w:r>
        <w:t xml:space="preserve"> Committee member on Facebook</w:t>
      </w:r>
      <w:r w:rsidR="00C07654">
        <w:t>.</w:t>
      </w:r>
    </w:p>
    <w:p w14:paraId="3B71B3DF" w14:textId="77777777" w:rsidR="008B3CBA" w:rsidRDefault="008B3CBA"/>
    <w:p w14:paraId="6FF29FBE" w14:textId="2AF8CF73" w:rsidR="00363C5D" w:rsidRDefault="00CE7BBD">
      <w:r>
        <w:t xml:space="preserve">CF – </w:t>
      </w:r>
      <w:r w:rsidR="00965429">
        <w:t>I</w:t>
      </w:r>
      <w:r w:rsidR="00A11623">
        <w:t>f SR lea</w:t>
      </w:r>
      <w:r>
        <w:t>v</w:t>
      </w:r>
      <w:r w:rsidR="00A11623">
        <w:t>es</w:t>
      </w:r>
      <w:r>
        <w:t xml:space="preserve"> there will be no</w:t>
      </w:r>
      <w:r w:rsidR="00A11623">
        <w:t xml:space="preserve"> official channel</w:t>
      </w:r>
      <w:r w:rsidR="00C07654">
        <w:t>.</w:t>
      </w:r>
    </w:p>
    <w:p w14:paraId="3A562699" w14:textId="77777777" w:rsidR="00A11623" w:rsidRDefault="00A11623"/>
    <w:p w14:paraId="62CB0BF2" w14:textId="2DE79C74" w:rsidR="00AC17B8" w:rsidRDefault="00A11623">
      <w:r>
        <w:t xml:space="preserve">BB – </w:t>
      </w:r>
      <w:r w:rsidR="00861B74">
        <w:t>T</w:t>
      </w:r>
      <w:r w:rsidR="00BB1EB5">
        <w:t xml:space="preserve">he </w:t>
      </w:r>
      <w:r>
        <w:t>prob</w:t>
      </w:r>
      <w:r w:rsidR="00BB1EB5">
        <w:t>lem</w:t>
      </w:r>
      <w:r>
        <w:t xml:space="preserve"> with email on </w:t>
      </w:r>
      <w:r w:rsidR="00BB1EB5">
        <w:t>Sec</w:t>
      </w:r>
      <w:r w:rsidR="00E11155">
        <w:t>re</w:t>
      </w:r>
      <w:r w:rsidR="00BB1EB5">
        <w:t xml:space="preserve">tary </w:t>
      </w:r>
      <w:r>
        <w:t>signature</w:t>
      </w:r>
      <w:r w:rsidR="00BB1EB5">
        <w:t xml:space="preserve"> is whether the email is of </w:t>
      </w:r>
      <w:r w:rsidR="00AC17B8">
        <w:t xml:space="preserve">the opinion as a </w:t>
      </w:r>
      <w:proofErr w:type="gramStart"/>
      <w:r w:rsidR="00AC17B8">
        <w:t>Comm</w:t>
      </w:r>
      <w:r w:rsidR="00F162B5">
        <w:t>ittee</w:t>
      </w:r>
      <w:proofErr w:type="gramEnd"/>
      <w:r w:rsidR="00F162B5">
        <w:t xml:space="preserve"> member</w:t>
      </w:r>
      <w:r w:rsidR="00AC17B8">
        <w:t xml:space="preserve"> or resident. </w:t>
      </w:r>
      <w:r w:rsidR="00F162B5">
        <w:t>This n</w:t>
      </w:r>
      <w:r w:rsidR="00AC17B8">
        <w:t>eeds clarification</w:t>
      </w:r>
      <w:r w:rsidR="00F162B5">
        <w:t>.</w:t>
      </w:r>
    </w:p>
    <w:p w14:paraId="699BB57C" w14:textId="77777777" w:rsidR="00AC17B8" w:rsidRDefault="00AC17B8"/>
    <w:p w14:paraId="109E0647" w14:textId="5C37F969" w:rsidR="00AC17B8" w:rsidRDefault="0038395A">
      <w:r>
        <w:t xml:space="preserve">SR – </w:t>
      </w:r>
      <w:r w:rsidR="00861B74">
        <w:t>W</w:t>
      </w:r>
      <w:r>
        <w:t>ants to be proactive</w:t>
      </w:r>
      <w:r w:rsidR="00270E8E">
        <w:t xml:space="preserve"> and any correspondence or messages on Facebook have been noted ‘with a </w:t>
      </w:r>
      <w:proofErr w:type="gramStart"/>
      <w:r w:rsidR="00270E8E">
        <w:t>Secretary</w:t>
      </w:r>
      <w:proofErr w:type="gramEnd"/>
      <w:r w:rsidR="00270E8E">
        <w:t xml:space="preserve"> hat on’ or ‘with a resident hat on’</w:t>
      </w:r>
      <w:r w:rsidR="00C07654">
        <w:t>.</w:t>
      </w:r>
    </w:p>
    <w:p w14:paraId="67CB1879" w14:textId="77777777" w:rsidR="0038395A" w:rsidRDefault="0038395A"/>
    <w:p w14:paraId="68888C00" w14:textId="359F6A07" w:rsidR="0038395A" w:rsidRDefault="0038395A">
      <w:r>
        <w:lastRenderedPageBreak/>
        <w:t xml:space="preserve">BB – </w:t>
      </w:r>
      <w:r w:rsidR="00861B74">
        <w:t>W</w:t>
      </w:r>
      <w:r w:rsidR="00D80501">
        <w:t xml:space="preserve">e need to </w:t>
      </w:r>
      <w:r>
        <w:t xml:space="preserve">clarify </w:t>
      </w:r>
      <w:r w:rsidR="003D10FE">
        <w:t>that this is</w:t>
      </w:r>
      <w:r w:rsidR="00D80501">
        <w:t xml:space="preserve"> a </w:t>
      </w:r>
      <w:proofErr w:type="gramStart"/>
      <w:r w:rsidR="00D80501">
        <w:t>Committee</w:t>
      </w:r>
      <w:proofErr w:type="gramEnd"/>
      <w:r w:rsidR="00D80501">
        <w:t xml:space="preserve"> </w:t>
      </w:r>
      <w:r>
        <w:t>email address</w:t>
      </w:r>
      <w:r w:rsidR="00571513">
        <w:t xml:space="preserve">, </w:t>
      </w:r>
      <w:r w:rsidR="00D80501">
        <w:t xml:space="preserve">and that the Facebook </w:t>
      </w:r>
      <w:r w:rsidR="00571513">
        <w:t xml:space="preserve">page </w:t>
      </w:r>
      <w:r w:rsidR="00D80501">
        <w:t xml:space="preserve">is </w:t>
      </w:r>
      <w:r w:rsidR="00571513">
        <w:t>a</w:t>
      </w:r>
      <w:r w:rsidR="00D80501">
        <w:t>v</w:t>
      </w:r>
      <w:r w:rsidR="00571513">
        <w:t>ail</w:t>
      </w:r>
      <w:r w:rsidR="00D80501">
        <w:t>able</w:t>
      </w:r>
      <w:r w:rsidR="00571513">
        <w:t xml:space="preserve"> to </w:t>
      </w:r>
      <w:r w:rsidR="00D80501">
        <w:t xml:space="preserve">all </w:t>
      </w:r>
      <w:r w:rsidR="00571513">
        <w:t>residents</w:t>
      </w:r>
      <w:r w:rsidR="00D80501">
        <w:t>.</w:t>
      </w:r>
    </w:p>
    <w:p w14:paraId="649DD82E" w14:textId="77777777" w:rsidR="00FA6741" w:rsidRDefault="00FA6741"/>
    <w:p w14:paraId="14A87A31" w14:textId="60E64734" w:rsidR="00FA6741" w:rsidRDefault="00FA6741">
      <w:r>
        <w:t>S</w:t>
      </w:r>
      <w:r w:rsidR="00D80501">
        <w:t>R</w:t>
      </w:r>
      <w:r>
        <w:t xml:space="preserve"> – </w:t>
      </w:r>
      <w:r w:rsidR="00861B74">
        <w:t>W</w:t>
      </w:r>
      <w:r>
        <w:t xml:space="preserve">ill amend signature and any </w:t>
      </w:r>
      <w:r w:rsidR="005F4AE6">
        <w:t xml:space="preserve">correspondence </w:t>
      </w:r>
      <w:r>
        <w:t>sent out</w:t>
      </w:r>
      <w:r w:rsidR="003D10FE">
        <w:t>.</w:t>
      </w:r>
    </w:p>
    <w:p w14:paraId="73E1298C" w14:textId="77777777" w:rsidR="00FA6741" w:rsidRDefault="00FA6741"/>
    <w:p w14:paraId="05A1C0CA" w14:textId="28C83928" w:rsidR="000941E4" w:rsidRDefault="000941E4">
      <w:r>
        <w:t xml:space="preserve">CF – </w:t>
      </w:r>
      <w:r w:rsidR="00965429">
        <w:t>Not sure if it is a good idea for the whole Committee to get involved with Robertson as, if residents have any issues, the planned communication reads as the committee will resolve when there is not much the committee can do. Not all committee members would want to police the area but agreed if Sam is personally happy to be a single point of contact.</w:t>
      </w:r>
    </w:p>
    <w:p w14:paraId="26396CA2" w14:textId="77777777" w:rsidR="00965429" w:rsidRDefault="00965429"/>
    <w:p w14:paraId="6B5BEC79" w14:textId="77777777" w:rsidR="00965429" w:rsidRDefault="00965429" w:rsidP="00965429">
      <w:r>
        <w:t>SR – Confirmed the project manager would rather one point of contact than lots of separate emails</w:t>
      </w:r>
    </w:p>
    <w:p w14:paraId="68C50678" w14:textId="77777777" w:rsidR="00965429" w:rsidRDefault="00965429" w:rsidP="00965429"/>
    <w:p w14:paraId="0A851D10" w14:textId="66FB02C7" w:rsidR="00965429" w:rsidRDefault="00965429" w:rsidP="00965429">
      <w:r>
        <w:t xml:space="preserve">CF- We can’t get involved in traffic issues </w:t>
      </w:r>
    </w:p>
    <w:p w14:paraId="5BF06F84" w14:textId="77777777" w:rsidR="00B4036E" w:rsidRDefault="00B4036E"/>
    <w:p w14:paraId="53C4FD77" w14:textId="5BEA71C4" w:rsidR="00B4036E" w:rsidRDefault="0015079C">
      <w:r>
        <w:t xml:space="preserve">BB – </w:t>
      </w:r>
      <w:r w:rsidR="003D10FE">
        <w:t xml:space="preserve">This issue is an exception because it affects everyone. It is in the interest of everyone that </w:t>
      </w:r>
      <w:r w:rsidR="00C07654">
        <w:t xml:space="preserve">we </w:t>
      </w:r>
      <w:r w:rsidR="003D10FE">
        <w:t>represent residents, as an association</w:t>
      </w:r>
      <w:r w:rsidR="00C07654">
        <w:t xml:space="preserve"> rather than individuals. The constitution also allows this: ‘T</w:t>
      </w:r>
      <w:r w:rsidR="00C07654" w:rsidRPr="00C07654">
        <w:t>he objects of the Association shall be to promote and develop the common interests of the residents in and the owners of the properties situated at Glenogle Court</w:t>
      </w:r>
      <w:r w:rsidR="00C07654">
        <w:t>’.</w:t>
      </w:r>
    </w:p>
    <w:p w14:paraId="337CC268" w14:textId="77777777" w:rsidR="00F44829" w:rsidRDefault="00F44829"/>
    <w:p w14:paraId="0732CED8" w14:textId="13C5D8C3" w:rsidR="00A305A0" w:rsidRDefault="00E76E1E">
      <w:r>
        <w:t xml:space="preserve">SR – </w:t>
      </w:r>
      <w:r w:rsidR="00861B74">
        <w:t>A</w:t>
      </w:r>
      <w:r>
        <w:t xml:space="preserve">sked CF if </w:t>
      </w:r>
      <w:r w:rsidR="00A305A0">
        <w:t>she had the time to be a member of the Committee due to work commitment</w:t>
      </w:r>
      <w:r w:rsidR="008B3CBA">
        <w:t>s</w:t>
      </w:r>
      <w:r w:rsidR="00A305A0">
        <w:t>.</w:t>
      </w:r>
    </w:p>
    <w:p w14:paraId="02B784ED" w14:textId="77777777" w:rsidR="008B3CBA" w:rsidRDefault="008B3CBA"/>
    <w:p w14:paraId="048D722B" w14:textId="721BBE3B" w:rsidR="0047304C" w:rsidRDefault="00C04CED">
      <w:r>
        <w:t xml:space="preserve">CF – </w:t>
      </w:r>
      <w:r w:rsidR="00861B74">
        <w:t>H</w:t>
      </w:r>
      <w:r>
        <w:t>appy to do</w:t>
      </w:r>
      <w:r w:rsidR="00A305A0">
        <w:t xml:space="preserve"> Chairperson as it is </w:t>
      </w:r>
      <w:r>
        <w:t xml:space="preserve">less </w:t>
      </w:r>
      <w:r w:rsidR="00A305A0">
        <w:t>onerous</w:t>
      </w:r>
      <w:r w:rsidR="00C07654">
        <w:t>.</w:t>
      </w:r>
    </w:p>
    <w:p w14:paraId="3BC258A2" w14:textId="77777777" w:rsidR="00C04CED" w:rsidRDefault="00C04CED"/>
    <w:p w14:paraId="5F9893CC" w14:textId="04D8CA4B" w:rsidR="006A417D" w:rsidRDefault="00C04CED">
      <w:r>
        <w:t xml:space="preserve">BB – </w:t>
      </w:r>
      <w:r w:rsidR="00861B74">
        <w:t>H</w:t>
      </w:r>
      <w:r>
        <w:t xml:space="preserve">appy </w:t>
      </w:r>
      <w:r w:rsidR="00B566AE">
        <w:t>for</w:t>
      </w:r>
      <w:r>
        <w:t xml:space="preserve"> SR to relay any </w:t>
      </w:r>
      <w:r w:rsidR="006A417D">
        <w:t>messages</w:t>
      </w:r>
      <w:r w:rsidR="00B566AE">
        <w:t xml:space="preserve"> to Robertson’s Project Manager as part of the GCRA</w:t>
      </w:r>
    </w:p>
    <w:p w14:paraId="197B2BE3" w14:textId="77777777" w:rsidR="00C54D08" w:rsidRDefault="00C54D08"/>
    <w:p w14:paraId="746777F0" w14:textId="126BAE07" w:rsidR="00C54D08" w:rsidRDefault="00C54D08">
      <w:r>
        <w:t xml:space="preserve">SR – </w:t>
      </w:r>
      <w:r w:rsidR="00861B74">
        <w:t>W</w:t>
      </w:r>
      <w:r w:rsidR="00B566AE">
        <w:t xml:space="preserve">ill </w:t>
      </w:r>
      <w:r>
        <w:t xml:space="preserve">change </w:t>
      </w:r>
      <w:r w:rsidR="00D13605">
        <w:t>flyer to “I” not “We”</w:t>
      </w:r>
      <w:r w:rsidR="00B566AE">
        <w:t xml:space="preserve"> with regard to any issues with Robertson as the other Committee don’t want to be involved. Also advised that she had not </w:t>
      </w:r>
      <w:r w:rsidR="00882196">
        <w:t>involved the other members and was quite happy to take this onboard individually. And ‘We’ should be used in correspondence preferential to ‘I’.</w:t>
      </w:r>
    </w:p>
    <w:p w14:paraId="23FC3931" w14:textId="77777777" w:rsidR="00D13605" w:rsidRDefault="00D13605"/>
    <w:p w14:paraId="6D9A21DD" w14:textId="433FFBF6" w:rsidR="00D13605" w:rsidRDefault="007836EA">
      <w:r>
        <w:t xml:space="preserve">BB – </w:t>
      </w:r>
      <w:r w:rsidR="00861B74">
        <w:t>W</w:t>
      </w:r>
      <w:r>
        <w:t>e can’t manage V</w:t>
      </w:r>
      <w:r w:rsidR="00882196">
        <w:t>isitor</w:t>
      </w:r>
      <w:r>
        <w:t xml:space="preserve"> </w:t>
      </w:r>
      <w:proofErr w:type="gramStart"/>
      <w:r w:rsidR="00C07654">
        <w:t>spaces,</w:t>
      </w:r>
      <w:proofErr w:type="gramEnd"/>
      <w:r w:rsidR="004079CC">
        <w:t xml:space="preserve"> </w:t>
      </w:r>
      <w:r w:rsidR="002D5A15">
        <w:t xml:space="preserve">else we would be </w:t>
      </w:r>
      <w:r w:rsidR="004079CC">
        <w:t xml:space="preserve">expected </w:t>
      </w:r>
      <w:r w:rsidR="002D5A15">
        <w:t xml:space="preserve">to </w:t>
      </w:r>
      <w:r w:rsidR="004079CC">
        <w:t>manage them.</w:t>
      </w:r>
    </w:p>
    <w:p w14:paraId="72DC7BEA" w14:textId="745333FA" w:rsidR="001C50E8" w:rsidRDefault="00616A59" w:rsidP="003D10FE">
      <w:r>
        <w:t xml:space="preserve">We can get into </w:t>
      </w:r>
      <w:r w:rsidR="00D202A3">
        <w:t xml:space="preserve">trouble </w:t>
      </w:r>
      <w:r w:rsidR="003D10FE">
        <w:t xml:space="preserve">as </w:t>
      </w:r>
      <w:r w:rsidR="00C07654">
        <w:t xml:space="preserve">dealing with parked cars in visitors spaces </w:t>
      </w:r>
      <w:r w:rsidR="003D10FE">
        <w:t xml:space="preserve">sends the wrong message that these spaces are managed by the Association so one may </w:t>
      </w:r>
      <w:r w:rsidR="001C50E8">
        <w:t xml:space="preserve">expect </w:t>
      </w:r>
      <w:r w:rsidR="003D10FE">
        <w:t xml:space="preserve">us </w:t>
      </w:r>
      <w:r w:rsidR="001C50E8">
        <w:t xml:space="preserve">to paint </w:t>
      </w:r>
      <w:r w:rsidR="002D5A15">
        <w:t xml:space="preserve">that spot </w:t>
      </w:r>
      <w:r w:rsidR="001C50E8">
        <w:t>as a disabled space</w:t>
      </w:r>
      <w:r w:rsidR="003D10FE">
        <w:t xml:space="preserve"> and we don’t have such authority</w:t>
      </w:r>
      <w:r w:rsidR="00C07654">
        <w:t xml:space="preserve"> so</w:t>
      </w:r>
      <w:r w:rsidR="003D10FE">
        <w:t xml:space="preserve"> we should reply to any email re parking spaces with “This is</w:t>
      </w:r>
      <w:r w:rsidR="001C50E8">
        <w:t xml:space="preserve"> not a matter that </w:t>
      </w:r>
      <w:r w:rsidR="00F62761">
        <w:t>the Committee</w:t>
      </w:r>
      <w:r w:rsidR="001C50E8">
        <w:t xml:space="preserve"> can get involved </w:t>
      </w:r>
      <w:r w:rsidR="008B3CBA">
        <w:t>in</w:t>
      </w:r>
      <w:r w:rsidR="00FF6C32">
        <w:t>.”</w:t>
      </w:r>
    </w:p>
    <w:p w14:paraId="2CB98958" w14:textId="77777777" w:rsidR="00FF6C32" w:rsidRDefault="00FF6C32"/>
    <w:p w14:paraId="33C9FCCB" w14:textId="2A834051" w:rsidR="00393DCC" w:rsidRDefault="0075254A">
      <w:r>
        <w:t xml:space="preserve">SR </w:t>
      </w:r>
      <w:r w:rsidR="00B77AD4">
        <w:t>–</w:t>
      </w:r>
      <w:r>
        <w:t xml:space="preserve"> </w:t>
      </w:r>
      <w:r w:rsidR="00861B74">
        <w:t>W</w:t>
      </w:r>
      <w:r w:rsidR="00F62761">
        <w:t xml:space="preserve">e need </w:t>
      </w:r>
      <w:r w:rsidR="00B77AD4">
        <w:t xml:space="preserve">quotes for </w:t>
      </w:r>
      <w:r w:rsidR="00F62761">
        <w:t xml:space="preserve">the </w:t>
      </w:r>
      <w:r w:rsidR="00B77AD4">
        <w:t xml:space="preserve">table </w:t>
      </w:r>
      <w:r w:rsidR="00F62761">
        <w:t xml:space="preserve">(and any benches) </w:t>
      </w:r>
      <w:r w:rsidR="00B77AD4">
        <w:t xml:space="preserve">to </w:t>
      </w:r>
      <w:r w:rsidR="00F62761">
        <w:t xml:space="preserve">be </w:t>
      </w:r>
      <w:r w:rsidR="00B77AD4">
        <w:t>paint</w:t>
      </w:r>
      <w:r w:rsidR="00F62761">
        <w:t>ed</w:t>
      </w:r>
      <w:r w:rsidR="00B77AD4">
        <w:t>.</w:t>
      </w:r>
    </w:p>
    <w:p w14:paraId="2E4892E0" w14:textId="77777777" w:rsidR="00965429" w:rsidRDefault="00965429"/>
    <w:p w14:paraId="61D42B7B" w14:textId="77777777" w:rsidR="00965429" w:rsidRDefault="00965429" w:rsidP="00965429">
      <w:r>
        <w:t>CF – Is it best to get a quote to do it professionally? What do you think?</w:t>
      </w:r>
    </w:p>
    <w:p w14:paraId="33F53A8E" w14:textId="77777777" w:rsidR="00965429" w:rsidRDefault="00965429"/>
    <w:p w14:paraId="1FB1ADE8" w14:textId="2EB5DA82" w:rsidR="00FF6C32" w:rsidRPr="007F479D" w:rsidRDefault="00393DCC">
      <w:r>
        <w:t xml:space="preserve">AM – </w:t>
      </w:r>
      <w:r w:rsidR="00861B74">
        <w:t>H</w:t>
      </w:r>
      <w:r>
        <w:t xml:space="preserve">appy to have a </w:t>
      </w:r>
      <w:r w:rsidR="00B77AD4">
        <w:t xml:space="preserve">Painting </w:t>
      </w:r>
      <w:r>
        <w:t>P</w:t>
      </w:r>
      <w:r w:rsidR="00B77AD4">
        <w:t>arty</w:t>
      </w:r>
      <w:r>
        <w:t xml:space="preserve"> and we can post this on the Facebook page</w:t>
      </w:r>
      <w:r w:rsidR="007F479D">
        <w:t xml:space="preserve"> </w:t>
      </w:r>
      <w:r w:rsidR="007F479D">
        <w:rPr>
          <w:i/>
          <w:iCs/>
        </w:rPr>
        <w:t>(Note: AM is not on Facebook)</w:t>
      </w:r>
    </w:p>
    <w:p w14:paraId="5927C921" w14:textId="77777777" w:rsidR="007F479D" w:rsidRDefault="007F479D"/>
    <w:p w14:paraId="0468CF5D" w14:textId="5499E634" w:rsidR="00B77AD4" w:rsidRDefault="00627FD1">
      <w:r>
        <w:t xml:space="preserve">BB – </w:t>
      </w:r>
      <w:r w:rsidR="00861B74">
        <w:t>A</w:t>
      </w:r>
      <w:r>
        <w:t xml:space="preserve">lso happy to get </w:t>
      </w:r>
      <w:r w:rsidR="00351227">
        <w:t>involved</w:t>
      </w:r>
      <w:r w:rsidR="00C90222">
        <w:t xml:space="preserve"> – </w:t>
      </w:r>
      <w:r w:rsidR="00393DCC">
        <w:t xml:space="preserve">to be done in </w:t>
      </w:r>
      <w:proofErr w:type="spellStart"/>
      <w:r w:rsidR="00C90222">
        <w:t>approx</w:t>
      </w:r>
      <w:proofErr w:type="spellEnd"/>
      <w:r w:rsidR="00C90222">
        <w:t xml:space="preserve"> 4 </w:t>
      </w:r>
      <w:proofErr w:type="spellStart"/>
      <w:r w:rsidR="00C90222">
        <w:t>weeks time</w:t>
      </w:r>
      <w:proofErr w:type="spellEnd"/>
      <w:r w:rsidR="00393DCC">
        <w:t xml:space="preserve"> when the weather is drier</w:t>
      </w:r>
      <w:r w:rsidR="003D10FE">
        <w:t>.</w:t>
      </w:r>
    </w:p>
    <w:p w14:paraId="36C47A38" w14:textId="77777777" w:rsidR="00351227" w:rsidRDefault="00351227"/>
    <w:p w14:paraId="0B86B44E" w14:textId="29C908E8" w:rsidR="000E25CB" w:rsidRDefault="00393DCC">
      <w:r>
        <w:t xml:space="preserve">SR – </w:t>
      </w:r>
      <w:r w:rsidR="00861B74">
        <w:t>H</w:t>
      </w:r>
      <w:r>
        <w:t xml:space="preserve">as compiled a document with dimensions and photos of the bin areas. 20 </w:t>
      </w:r>
      <w:r w:rsidR="000E25CB">
        <w:t xml:space="preserve">entrances </w:t>
      </w:r>
      <w:r>
        <w:t xml:space="preserve">areas </w:t>
      </w:r>
      <w:r w:rsidR="000E25CB">
        <w:t xml:space="preserve">(of the 22) </w:t>
      </w:r>
      <w:r>
        <w:t xml:space="preserve">will need to </w:t>
      </w:r>
      <w:r w:rsidR="000E25CB">
        <w:t>widened by a brick-cutter</w:t>
      </w:r>
      <w:r w:rsidR="007F479D">
        <w:t xml:space="preserve"> and any damage will also need to be repaired.</w:t>
      </w:r>
    </w:p>
    <w:p w14:paraId="5C4794E8" w14:textId="77777777" w:rsidR="000E25CB" w:rsidRDefault="000E25CB"/>
    <w:p w14:paraId="71FD186A" w14:textId="77777777" w:rsidR="00D92F01" w:rsidRDefault="002504C8" w:rsidP="00D92F01">
      <w:r>
        <w:lastRenderedPageBreak/>
        <w:t>CF –</w:t>
      </w:r>
      <w:r w:rsidR="00D92F01">
        <w:t>– Not all bin areas are damaged. Also mentioned that this has been discussed many times previously and it was confirmed that bin areas are the responsibility of the individual blocks.</w:t>
      </w:r>
    </w:p>
    <w:p w14:paraId="163FAD1F" w14:textId="159E8283" w:rsidR="007857B4" w:rsidRDefault="007857B4"/>
    <w:p w14:paraId="100D3F0B" w14:textId="3B8627FB" w:rsidR="007857B4" w:rsidRDefault="007857B4">
      <w:r>
        <w:t xml:space="preserve">SR – </w:t>
      </w:r>
      <w:r w:rsidR="00861B74">
        <w:t>A</w:t>
      </w:r>
      <w:r>
        <w:t xml:space="preserve">dvised that further damage will be done if something </w:t>
      </w:r>
      <w:r w:rsidR="007F479D">
        <w:t>isn’t</w:t>
      </w:r>
      <w:r>
        <w:t xml:space="preserve"> done.</w:t>
      </w:r>
    </w:p>
    <w:p w14:paraId="76DC360D" w14:textId="77777777" w:rsidR="002504C8" w:rsidRDefault="002504C8"/>
    <w:p w14:paraId="56ED15AD" w14:textId="5ABF2B41" w:rsidR="002504C8" w:rsidRDefault="002504C8">
      <w:r>
        <w:t xml:space="preserve">BB </w:t>
      </w:r>
      <w:r w:rsidR="00FE26E2">
        <w:t>–</w:t>
      </w:r>
      <w:r>
        <w:t xml:space="preserve"> </w:t>
      </w:r>
      <w:r w:rsidR="00861B74">
        <w:t>D</w:t>
      </w:r>
      <w:r w:rsidR="007857B4">
        <w:t xml:space="preserve">id not understand the </w:t>
      </w:r>
      <w:r w:rsidR="00FE26E2">
        <w:t xml:space="preserve">logic </w:t>
      </w:r>
      <w:r w:rsidR="007857B4">
        <w:t xml:space="preserve">– </w:t>
      </w:r>
      <w:r w:rsidR="003D10FE">
        <w:t xml:space="preserve">lawns are also owned by individual blocks so </w:t>
      </w:r>
      <w:r w:rsidR="007857B4">
        <w:t>if we do all the lawns</w:t>
      </w:r>
      <w:r w:rsidR="003D10FE">
        <w:t xml:space="preserve"> which are owned by individual blocks</w:t>
      </w:r>
      <w:r w:rsidR="007857B4">
        <w:t>, then why can’t we do all the bin areas as an Association?</w:t>
      </w:r>
      <w:r w:rsidR="003D10FE">
        <w:t xml:space="preserve"> I’m not supporting the proposal to fix the damaged bin areas but the logic that ‘we can’t fix them because they are owned by individual blocks is wrong’.</w:t>
      </w:r>
    </w:p>
    <w:p w14:paraId="62EDC83C" w14:textId="77777777" w:rsidR="00242BE0" w:rsidRDefault="00242BE0"/>
    <w:p w14:paraId="67B7DCE8" w14:textId="4783100F" w:rsidR="00CA028F" w:rsidRDefault="00CA028F">
      <w:r>
        <w:t xml:space="preserve">SR – </w:t>
      </w:r>
      <w:r w:rsidR="00861B74">
        <w:t>A</w:t>
      </w:r>
      <w:r>
        <w:t>dvised that the bin areas were mentioned a couple of AGMs ago, advising Michelle O’Toole was to get in contact with the Council and would also look into the redesign of the bin areas.</w:t>
      </w:r>
    </w:p>
    <w:p w14:paraId="7BE5DAD6" w14:textId="77777777" w:rsidR="00D92F01" w:rsidRDefault="00D92F01"/>
    <w:p w14:paraId="1609289D" w14:textId="57E0C292" w:rsidR="00604603" w:rsidRDefault="00D92F01">
      <w:r>
        <w:t xml:space="preserve">SR - </w:t>
      </w:r>
      <w:r w:rsidR="00604603">
        <w:t>Also asked where the minutes were for the AGM in 2023.</w:t>
      </w:r>
    </w:p>
    <w:p w14:paraId="426268F1" w14:textId="77777777" w:rsidR="00604603" w:rsidRDefault="00604603"/>
    <w:p w14:paraId="21333321" w14:textId="05BC90AA" w:rsidR="00604603" w:rsidRDefault="00604603">
      <w:r>
        <w:t xml:space="preserve">CF – </w:t>
      </w:r>
      <w:r w:rsidR="00861B74">
        <w:t>T</w:t>
      </w:r>
      <w:r>
        <w:t xml:space="preserve">hese were to be done by Patrick </w:t>
      </w:r>
      <w:r w:rsidR="00A518FD">
        <w:t xml:space="preserve">Honeybone but has had no response </w:t>
      </w:r>
      <w:r w:rsidR="00D92F01">
        <w:t xml:space="preserve">to request </w:t>
      </w:r>
      <w:r w:rsidR="00A518FD">
        <w:t xml:space="preserve">since the AGM. </w:t>
      </w:r>
    </w:p>
    <w:p w14:paraId="70999C56" w14:textId="77777777" w:rsidR="007A4490" w:rsidRDefault="007A4490"/>
    <w:p w14:paraId="7C898D87" w14:textId="4781152E" w:rsidR="007A4490" w:rsidRDefault="007A4490">
      <w:r>
        <w:t xml:space="preserve">SR – </w:t>
      </w:r>
      <w:r w:rsidR="00861B74">
        <w:t>A</w:t>
      </w:r>
      <w:r>
        <w:t xml:space="preserve">dvised we need to knock on PH’s door as he has sign-in sheets </w:t>
      </w:r>
      <w:r w:rsidR="0037478A">
        <w:t>from the meeting for our records.</w:t>
      </w:r>
    </w:p>
    <w:p w14:paraId="2E687314" w14:textId="77777777" w:rsidR="0037478A" w:rsidRDefault="0037478A"/>
    <w:p w14:paraId="2588003A" w14:textId="15B36539" w:rsidR="0037478A" w:rsidRDefault="0037478A" w:rsidP="0037478A">
      <w:r>
        <w:t>CF - Suggested that she and SR work out minutes between to two of them.</w:t>
      </w:r>
    </w:p>
    <w:p w14:paraId="2E83B907" w14:textId="77777777" w:rsidR="00D92F01" w:rsidRDefault="00D92F01" w:rsidP="0037478A"/>
    <w:p w14:paraId="31B69BBE" w14:textId="5EF9F7FF" w:rsidR="00D92F01" w:rsidRDefault="00D92F01" w:rsidP="00D92F01">
      <w:r>
        <w:t>SR – Stated she will be stepping down at the end of the week due to Association’s lack of willingness to conduct business for the estate and is leaving the meeting.</w:t>
      </w:r>
    </w:p>
    <w:p w14:paraId="4828747C" w14:textId="77777777" w:rsidR="00D92F01" w:rsidRDefault="00D92F01" w:rsidP="0037478A"/>
    <w:p w14:paraId="54ECD6B6" w14:textId="7A6B00C1" w:rsidR="00D92F01" w:rsidRDefault="00242BE0">
      <w:r>
        <w:t xml:space="preserve">SR – </w:t>
      </w:r>
      <w:r w:rsidR="00861B74">
        <w:t>L</w:t>
      </w:r>
      <w:r>
        <w:t xml:space="preserve">eft </w:t>
      </w:r>
      <w:r w:rsidR="00CA028F">
        <w:t xml:space="preserve">at </w:t>
      </w:r>
      <w:r>
        <w:t>19:55</w:t>
      </w:r>
      <w:r w:rsidR="00CA028F">
        <w:t>hrs</w:t>
      </w:r>
    </w:p>
    <w:p w14:paraId="5D961DA3" w14:textId="0458922F" w:rsidR="0037478A" w:rsidRDefault="00604603">
      <w:r>
        <w:t>.</w:t>
      </w:r>
    </w:p>
    <w:p w14:paraId="2952CE97" w14:textId="77777777" w:rsidR="00D92F01" w:rsidRDefault="00D92F01" w:rsidP="00D92F01">
      <w:r>
        <w:t>Meeting continued and it was suggested the committee have a follow up call to discuss the way forward.</w:t>
      </w:r>
    </w:p>
    <w:p w14:paraId="68CC44A1" w14:textId="77777777" w:rsidR="00D92F01" w:rsidRDefault="00D92F01" w:rsidP="00D92F01"/>
    <w:p w14:paraId="7F71C327" w14:textId="77777777" w:rsidR="00D92F01" w:rsidRDefault="00D92F01" w:rsidP="00D92F01">
      <w:r>
        <w:t>Meeting ended at 20:05hrs</w:t>
      </w:r>
    </w:p>
    <w:p w14:paraId="4A58BA3C" w14:textId="77777777" w:rsidR="00D92F01" w:rsidRDefault="00D92F01" w:rsidP="00D92F01"/>
    <w:p w14:paraId="45780B35" w14:textId="77777777" w:rsidR="00D92F01" w:rsidRDefault="00D92F01"/>
    <w:sectPr w:rsidR="00D92F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DD25" w14:textId="77777777" w:rsidR="008F3997" w:rsidRDefault="008F3997" w:rsidP="0076797E">
      <w:r>
        <w:separator/>
      </w:r>
    </w:p>
  </w:endnote>
  <w:endnote w:type="continuationSeparator" w:id="0">
    <w:p w14:paraId="5E675CB1" w14:textId="77777777" w:rsidR="008F3997" w:rsidRDefault="008F3997" w:rsidP="0076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D0C3" w14:textId="77777777" w:rsidR="000C1656" w:rsidRDefault="000C1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B3A70" w14:textId="77777777" w:rsidR="000C1656" w:rsidRDefault="000C1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D629" w14:textId="77777777" w:rsidR="000C1656" w:rsidRDefault="000C1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F7A06" w14:textId="77777777" w:rsidR="008F3997" w:rsidRDefault="008F3997" w:rsidP="0076797E">
      <w:r>
        <w:separator/>
      </w:r>
    </w:p>
  </w:footnote>
  <w:footnote w:type="continuationSeparator" w:id="0">
    <w:p w14:paraId="5426AD7B" w14:textId="77777777" w:rsidR="008F3997" w:rsidRDefault="008F3997" w:rsidP="0076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F8DA" w14:textId="77777777" w:rsidR="0076797E" w:rsidRDefault="0076797E">
    <w:pPr>
      <w:pStyle w:val="Header"/>
    </w:pPr>
    <w:r>
      <w:rPr>
        <w:noProof/>
      </w:rPr>
      <mc:AlternateContent>
        <mc:Choice Requires="wps">
          <w:drawing>
            <wp:anchor distT="0" distB="0" distL="0" distR="0" simplePos="0" relativeHeight="251657216" behindDoc="0" locked="0" layoutInCell="1" allowOverlap="1" wp14:anchorId="277E5830" wp14:editId="3509E8C1">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83C88"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E583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983C88"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12D6" w14:textId="7EAEE139" w:rsidR="0076797E" w:rsidRDefault="00340648">
    <w:pPr>
      <w:pStyle w:val="Header"/>
    </w:pPr>
    <w:sdt>
      <w:sdtPr>
        <w:id w:val="2089192091"/>
        <w:docPartObj>
          <w:docPartGallery w:val="Watermarks"/>
          <w:docPartUnique/>
        </w:docPartObj>
      </w:sdtPr>
      <w:sdtEndPr/>
      <w:sdtContent>
        <w:r>
          <w:rPr>
            <w:noProof/>
          </w:rPr>
          <w:pict w14:anchorId="6273D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797E">
      <w:rPr>
        <w:noProof/>
      </w:rPr>
      <mc:AlternateContent>
        <mc:Choice Requires="wps">
          <w:drawing>
            <wp:anchor distT="0" distB="0" distL="0" distR="0" simplePos="0" relativeHeight="251658240" behindDoc="0" locked="0" layoutInCell="1" allowOverlap="1" wp14:anchorId="5832FA3F" wp14:editId="36B71D53">
              <wp:simplePos x="914400" y="447675"/>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6BFF1"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2FA3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96BFF1"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486D" w14:textId="77777777" w:rsidR="0076797E" w:rsidRDefault="0076797E">
    <w:pPr>
      <w:pStyle w:val="Header"/>
    </w:pPr>
    <w:r>
      <w:rPr>
        <w:noProof/>
      </w:rPr>
      <mc:AlternateContent>
        <mc:Choice Requires="wps">
          <w:drawing>
            <wp:anchor distT="0" distB="0" distL="0" distR="0" simplePos="0" relativeHeight="251656192" behindDoc="0" locked="0" layoutInCell="1" allowOverlap="1" wp14:anchorId="29ECDC36" wp14:editId="7EC8BC09">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29CDA"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CDC3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E29CDA" w14:textId="77777777" w:rsidR="0076797E" w:rsidRPr="0076797E" w:rsidRDefault="0076797E" w:rsidP="0076797E">
                    <w:pPr>
                      <w:rPr>
                        <w:rFonts w:ascii="Calibri" w:eastAsia="Calibri" w:hAnsi="Calibri" w:cs="Calibri"/>
                        <w:noProof/>
                        <w:color w:val="000000"/>
                        <w:sz w:val="20"/>
                        <w:szCs w:val="20"/>
                      </w:rPr>
                    </w:pPr>
                    <w:r w:rsidRPr="0076797E">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7E"/>
    <w:rsid w:val="000941E4"/>
    <w:rsid w:val="000C1656"/>
    <w:rsid w:val="000E25CB"/>
    <w:rsid w:val="00115695"/>
    <w:rsid w:val="0015079C"/>
    <w:rsid w:val="00160DF6"/>
    <w:rsid w:val="001660F0"/>
    <w:rsid w:val="001C50E8"/>
    <w:rsid w:val="001E3C21"/>
    <w:rsid w:val="00205012"/>
    <w:rsid w:val="00242BE0"/>
    <w:rsid w:val="002504C8"/>
    <w:rsid w:val="0026499A"/>
    <w:rsid w:val="00270E8E"/>
    <w:rsid w:val="00292489"/>
    <w:rsid w:val="002D5A15"/>
    <w:rsid w:val="00340648"/>
    <w:rsid w:val="00351227"/>
    <w:rsid w:val="00363C5D"/>
    <w:rsid w:val="0037478A"/>
    <w:rsid w:val="0038395A"/>
    <w:rsid w:val="00393DCC"/>
    <w:rsid w:val="003D10FE"/>
    <w:rsid w:val="003D6590"/>
    <w:rsid w:val="003F2168"/>
    <w:rsid w:val="00404381"/>
    <w:rsid w:val="004079CC"/>
    <w:rsid w:val="004173E9"/>
    <w:rsid w:val="0047304C"/>
    <w:rsid w:val="004E4736"/>
    <w:rsid w:val="004F05F5"/>
    <w:rsid w:val="00571513"/>
    <w:rsid w:val="005A5272"/>
    <w:rsid w:val="005E7B49"/>
    <w:rsid w:val="005F4AE6"/>
    <w:rsid w:val="00604603"/>
    <w:rsid w:val="00616A59"/>
    <w:rsid w:val="00627FD1"/>
    <w:rsid w:val="006A1787"/>
    <w:rsid w:val="006A417D"/>
    <w:rsid w:val="006B2BB5"/>
    <w:rsid w:val="0075254A"/>
    <w:rsid w:val="0076797E"/>
    <w:rsid w:val="007836EA"/>
    <w:rsid w:val="007857B4"/>
    <w:rsid w:val="007A4490"/>
    <w:rsid w:val="007D5755"/>
    <w:rsid w:val="007F479D"/>
    <w:rsid w:val="008057C1"/>
    <w:rsid w:val="00861B74"/>
    <w:rsid w:val="00882196"/>
    <w:rsid w:val="008B1D08"/>
    <w:rsid w:val="008B3CBA"/>
    <w:rsid w:val="008D7A76"/>
    <w:rsid w:val="008F2A2F"/>
    <w:rsid w:val="008F3997"/>
    <w:rsid w:val="00942E76"/>
    <w:rsid w:val="00960018"/>
    <w:rsid w:val="00965429"/>
    <w:rsid w:val="009B7166"/>
    <w:rsid w:val="009C7D6F"/>
    <w:rsid w:val="00A11623"/>
    <w:rsid w:val="00A2260D"/>
    <w:rsid w:val="00A305A0"/>
    <w:rsid w:val="00A518FD"/>
    <w:rsid w:val="00A573CD"/>
    <w:rsid w:val="00A84E83"/>
    <w:rsid w:val="00A94186"/>
    <w:rsid w:val="00A97A20"/>
    <w:rsid w:val="00AA26FF"/>
    <w:rsid w:val="00AC17B8"/>
    <w:rsid w:val="00B4036E"/>
    <w:rsid w:val="00B566AE"/>
    <w:rsid w:val="00B77AD4"/>
    <w:rsid w:val="00BB1EB5"/>
    <w:rsid w:val="00BC5017"/>
    <w:rsid w:val="00C04CED"/>
    <w:rsid w:val="00C07654"/>
    <w:rsid w:val="00C40965"/>
    <w:rsid w:val="00C54D08"/>
    <w:rsid w:val="00C63685"/>
    <w:rsid w:val="00C90222"/>
    <w:rsid w:val="00CA028F"/>
    <w:rsid w:val="00CE7BBD"/>
    <w:rsid w:val="00D13605"/>
    <w:rsid w:val="00D202A3"/>
    <w:rsid w:val="00D6016A"/>
    <w:rsid w:val="00D80501"/>
    <w:rsid w:val="00D92F01"/>
    <w:rsid w:val="00DB18EB"/>
    <w:rsid w:val="00DC0B9E"/>
    <w:rsid w:val="00E11155"/>
    <w:rsid w:val="00E76E1E"/>
    <w:rsid w:val="00F162B5"/>
    <w:rsid w:val="00F44829"/>
    <w:rsid w:val="00F57B86"/>
    <w:rsid w:val="00F62761"/>
    <w:rsid w:val="00FA6741"/>
    <w:rsid w:val="00FE26E2"/>
    <w:rsid w:val="00FF6C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96205"/>
  <w15:chartTrackingRefBased/>
  <w15:docId w15:val="{CBE9E402-4185-451B-B843-8F55418F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08"/>
    <w:pPr>
      <w:spacing w:line="240" w:lineRule="auto"/>
    </w:pPr>
    <w:rPr>
      <w:rFonts w:ascii="Arial" w:hAnsi="Arial"/>
    </w:rPr>
  </w:style>
  <w:style w:type="paragraph" w:styleId="Heading1">
    <w:name w:val="heading 1"/>
    <w:basedOn w:val="Normal"/>
    <w:next w:val="Normal"/>
    <w:link w:val="Heading1Char"/>
    <w:uiPriority w:val="9"/>
    <w:qFormat/>
    <w:rsid w:val="00A84E83"/>
    <w:pPr>
      <w:keepNext/>
      <w:keepLines/>
      <w:spacing w:before="240"/>
      <w:outlineLvl w:val="0"/>
    </w:pPr>
    <w:rPr>
      <w:rFonts w:asciiTheme="minorHAnsi" w:eastAsiaTheme="majorEastAsia" w:hAnsiTheme="min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E83"/>
    <w:pPr>
      <w:keepNext/>
      <w:keepLines/>
      <w:spacing w:before="40"/>
      <w:outlineLvl w:val="1"/>
    </w:pPr>
    <w:rPr>
      <w:rFonts w:asciiTheme="minorHAnsi" w:eastAsiaTheme="majorEastAsia" w:hAnsiTheme="min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E8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E83"/>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A84E83"/>
    <w:rPr>
      <w:rFonts w:eastAsiaTheme="majorEastAsia"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E8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6797E"/>
    <w:pPr>
      <w:tabs>
        <w:tab w:val="center" w:pos="4513"/>
        <w:tab w:val="right" w:pos="9026"/>
      </w:tabs>
    </w:pPr>
  </w:style>
  <w:style w:type="character" w:customStyle="1" w:styleId="HeaderChar">
    <w:name w:val="Header Char"/>
    <w:basedOn w:val="DefaultParagraphFont"/>
    <w:link w:val="Header"/>
    <w:uiPriority w:val="99"/>
    <w:rsid w:val="0076797E"/>
    <w:rPr>
      <w:rFonts w:ascii="Arial" w:hAnsi="Arial"/>
    </w:rPr>
  </w:style>
  <w:style w:type="paragraph" w:styleId="Footer">
    <w:name w:val="footer"/>
    <w:basedOn w:val="Normal"/>
    <w:link w:val="FooterChar"/>
    <w:uiPriority w:val="99"/>
    <w:unhideWhenUsed/>
    <w:rsid w:val="000C1656"/>
    <w:pPr>
      <w:tabs>
        <w:tab w:val="center" w:pos="4513"/>
        <w:tab w:val="right" w:pos="9026"/>
      </w:tabs>
    </w:pPr>
  </w:style>
  <w:style w:type="character" w:customStyle="1" w:styleId="FooterChar">
    <w:name w:val="Footer Char"/>
    <w:basedOn w:val="DefaultParagraphFont"/>
    <w:link w:val="Footer"/>
    <w:uiPriority w:val="99"/>
    <w:rsid w:val="000C16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Rennie</dc:creator>
  <cp:keywords/>
  <dc:description/>
  <cp:lastModifiedBy>Carol Fraser</cp:lastModifiedBy>
  <cp:revision>2</cp:revision>
  <dcterms:created xsi:type="dcterms:W3CDTF">2024-03-07T21:16:00Z</dcterms:created>
  <dcterms:modified xsi:type="dcterms:W3CDTF">2024-03-07T21:16:00Z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2024-02-27T19:00:42Z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b284e566-d3e1-4d40-95e2-8bf276cd2623</vt:lpwstr>
  </property>
  <property fmtid="{D5CDD505-2E9C-101B-9397-08002B2CF9AE}" pid="11" name="MSIP_Label_8577031b-11bc-4db9-b655-7d79027ad570_ContentBits">
    <vt:lpwstr>1</vt:lpwstr>
  </property>
</Properties>
</file>